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90" w:rsidRPr="008E06A6" w:rsidRDefault="00816290" w:rsidP="00F81B00">
      <w:pPr>
        <w:jc w:val="center"/>
        <w:rPr>
          <w:rFonts w:ascii="Georgia" w:hAnsi="Georgia"/>
          <w:b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E06A6">
        <w:rPr>
          <w:rFonts w:ascii="Georgia" w:hAnsi="Georgia"/>
          <w:b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Richmond</w:t>
      </w:r>
      <w:r w:rsidR="00B77F19" w:rsidRPr="008E06A6">
        <w:rPr>
          <w:rFonts w:ascii="Georgia" w:hAnsi="Georgia"/>
          <w:b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8E06A6">
        <w:rPr>
          <w:rFonts w:ascii="Georgia" w:hAnsi="Georgia"/>
          <w:b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Academ</w:t>
      </w:r>
      <w:r w:rsidR="00B73E05" w:rsidRPr="008E06A6">
        <w:rPr>
          <w:rFonts w:ascii="Georgia" w:hAnsi="Georgia"/>
          <w:b/>
          <w:color w:val="000000" w:themeColor="text1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y</w:t>
      </w:r>
    </w:p>
    <w:p w:rsidR="00B73E05" w:rsidRPr="00B73E05" w:rsidRDefault="00B73E05" w:rsidP="00B73E05">
      <w:pPr>
        <w:jc w:val="center"/>
        <w:rPr>
          <w:rFonts w:ascii="Georgia" w:hAnsi="Georgia"/>
          <w:b/>
          <w:sz w:val="10"/>
          <w:szCs w:val="10"/>
        </w:rPr>
      </w:pPr>
    </w:p>
    <w:p w:rsidR="00B73E05" w:rsidRPr="00D20573" w:rsidRDefault="006D55F1" w:rsidP="00D20573">
      <w:pPr>
        <w:rPr>
          <w:rFonts w:ascii="Georgia" w:hAnsi="Georgia"/>
          <w:sz w:val="16"/>
          <w:szCs w:val="16"/>
        </w:rPr>
      </w:pPr>
      <w:r w:rsidRPr="008E06A6">
        <w:rPr>
          <w:rFonts w:ascii="Georgia" w:hAnsi="Georgia"/>
          <w:b/>
          <w:noProof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7215" behindDoc="1" locked="0" layoutInCell="1" allowOverlap="1" wp14:anchorId="046650F1" wp14:editId="643BD2A3">
            <wp:simplePos x="0" y="0"/>
            <wp:positionH relativeFrom="column">
              <wp:posOffset>4046220</wp:posOffset>
            </wp:positionH>
            <wp:positionV relativeFrom="paragraph">
              <wp:posOffset>69215</wp:posOffset>
            </wp:positionV>
            <wp:extent cx="2797175" cy="1325880"/>
            <wp:effectExtent l="0" t="0" r="3175" b="7620"/>
            <wp:wrapThrough wrapText="bothSides">
              <wp:wrapPolygon edited="0">
                <wp:start x="6473" y="0"/>
                <wp:lineTo x="2942" y="1552"/>
                <wp:lineTo x="736" y="3414"/>
                <wp:lineTo x="736" y="5276"/>
                <wp:lineTo x="1618" y="10241"/>
                <wp:lineTo x="441" y="15207"/>
                <wp:lineTo x="441" y="17379"/>
                <wp:lineTo x="10592" y="20172"/>
                <wp:lineTo x="0" y="20483"/>
                <wp:lineTo x="0" y="21414"/>
                <wp:lineTo x="21477" y="21414"/>
                <wp:lineTo x="21477" y="18931"/>
                <wp:lineTo x="19859" y="15207"/>
                <wp:lineTo x="20742" y="10241"/>
                <wp:lineTo x="21330" y="9000"/>
                <wp:lineTo x="21330" y="8069"/>
                <wp:lineTo x="20006" y="5276"/>
                <wp:lineTo x="20153" y="3724"/>
                <wp:lineTo x="15299" y="1862"/>
                <wp:lineTo x="7208" y="0"/>
                <wp:lineTo x="6473" y="0"/>
              </wp:wrapPolygon>
            </wp:wrapThrough>
            <wp:docPr id="4" name="il_fi" descr="http://www.stmarym.org/imageGallery/MVick14663/Clip%20Art/top_ru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marym.org/imageGallery/MVick14663/Clip%20Art/top_runn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1EB" w:rsidRPr="008E06A6" w:rsidRDefault="00F81B00" w:rsidP="00D20573">
      <w:pPr>
        <w:jc w:val="both"/>
        <w:rPr>
          <w:rFonts w:ascii="Georgia" w:hAnsi="Georgia"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E06A6">
        <w:rPr>
          <w:rFonts w:ascii="Georgia" w:hAnsi="Georgia"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Girls </w:t>
      </w:r>
      <w:r w:rsidR="00B73E05" w:rsidRPr="008E06A6">
        <w:rPr>
          <w:rFonts w:ascii="Georgia" w:hAnsi="Georgia"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and Boys </w:t>
      </w:r>
    </w:p>
    <w:p w:rsidR="00816290" w:rsidRPr="008E06A6" w:rsidRDefault="00B73E05" w:rsidP="00D20573">
      <w:pPr>
        <w:jc w:val="both"/>
        <w:rPr>
          <w:rFonts w:ascii="Georgia" w:hAnsi="Georgia"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E06A6">
        <w:rPr>
          <w:rFonts w:ascii="Georgia" w:hAnsi="Georgia"/>
          <w:color w:val="000000" w:themeColor="text1"/>
          <w:sz w:val="80"/>
          <w:szCs w:val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Cross Country</w:t>
      </w:r>
    </w:p>
    <w:p w:rsidR="002222A7" w:rsidRPr="00A7732D" w:rsidRDefault="002222A7">
      <w:pPr>
        <w:rPr>
          <w:sz w:val="18"/>
          <w:szCs w:val="18"/>
        </w:rPr>
      </w:pPr>
    </w:p>
    <w:p w:rsidR="00A95905" w:rsidRPr="007D54A3" w:rsidRDefault="004546C3" w:rsidP="00C953BC">
      <w:pPr>
        <w:jc w:val="both"/>
        <w:rPr>
          <w:sz w:val="32"/>
          <w:szCs w:val="32"/>
        </w:rPr>
      </w:pPr>
      <w:r w:rsidRPr="007D54A3">
        <w:rPr>
          <w:sz w:val="32"/>
          <w:szCs w:val="32"/>
        </w:rPr>
        <w:t>Cross Country is a Fall Sport for any girl or boy interested in running middle distance off road running races.  The courses vary in terrain and elevation but are always arou</w:t>
      </w:r>
      <w:r w:rsidR="009C78EF" w:rsidRPr="007D54A3">
        <w:rPr>
          <w:sz w:val="32"/>
          <w:szCs w:val="32"/>
        </w:rPr>
        <w:t xml:space="preserve">nd 5K (3.1 miles) in distance.  </w:t>
      </w:r>
      <w:r w:rsidRPr="007D54A3">
        <w:rPr>
          <w:sz w:val="32"/>
          <w:szCs w:val="32"/>
        </w:rPr>
        <w:t>Ric</w:t>
      </w:r>
      <w:r w:rsidR="006D55F1">
        <w:rPr>
          <w:sz w:val="32"/>
          <w:szCs w:val="32"/>
        </w:rPr>
        <w:t xml:space="preserve">hmond Academy has a very </w:t>
      </w:r>
      <w:r w:rsidRPr="007D54A3">
        <w:rPr>
          <w:sz w:val="32"/>
          <w:szCs w:val="32"/>
        </w:rPr>
        <w:t>successful</w:t>
      </w:r>
      <w:r w:rsidR="00C953BC" w:rsidRPr="007D54A3">
        <w:rPr>
          <w:sz w:val="32"/>
          <w:szCs w:val="32"/>
        </w:rPr>
        <w:t xml:space="preserve"> and </w:t>
      </w:r>
      <w:r w:rsidR="006D55F1">
        <w:rPr>
          <w:sz w:val="32"/>
          <w:szCs w:val="32"/>
        </w:rPr>
        <w:t xml:space="preserve">ever </w:t>
      </w:r>
      <w:r w:rsidR="00C953BC" w:rsidRPr="007D54A3">
        <w:rPr>
          <w:sz w:val="32"/>
          <w:szCs w:val="32"/>
        </w:rPr>
        <w:t>growing group of runners</w:t>
      </w:r>
      <w:r w:rsidR="007E1ECB" w:rsidRPr="007D54A3">
        <w:rPr>
          <w:sz w:val="32"/>
          <w:szCs w:val="32"/>
        </w:rPr>
        <w:t>,</w:t>
      </w:r>
      <w:r w:rsidR="00C953BC" w:rsidRPr="007D54A3">
        <w:rPr>
          <w:sz w:val="32"/>
          <w:szCs w:val="32"/>
        </w:rPr>
        <w:t xml:space="preserve"> and a rich tradition of success</w:t>
      </w:r>
      <w:r w:rsidR="006D55F1" w:rsidRPr="006D55F1">
        <w:t>…</w:t>
      </w:r>
      <w:r w:rsidR="007D54A3" w:rsidRPr="007D54A3">
        <w:rPr>
          <w:sz w:val="32"/>
          <w:szCs w:val="32"/>
        </w:rPr>
        <w:t>in the classroom and on the course</w:t>
      </w:r>
      <w:r w:rsidR="00C953BC" w:rsidRPr="007D54A3">
        <w:rPr>
          <w:sz w:val="32"/>
          <w:szCs w:val="32"/>
        </w:rPr>
        <w:t>.</w:t>
      </w:r>
      <w:r w:rsidR="007D54A3" w:rsidRPr="007D54A3">
        <w:rPr>
          <w:sz w:val="32"/>
          <w:szCs w:val="32"/>
        </w:rPr>
        <w:t xml:space="preserve">  Please reach out if</w:t>
      </w:r>
      <w:r w:rsidR="007D54A3">
        <w:rPr>
          <w:sz w:val="32"/>
          <w:szCs w:val="32"/>
        </w:rPr>
        <w:t xml:space="preserve"> you have a desire to join a group of acco</w:t>
      </w:r>
      <w:bookmarkStart w:id="0" w:name="_GoBack"/>
      <w:bookmarkEnd w:id="0"/>
      <w:r w:rsidR="007D54A3">
        <w:rPr>
          <w:sz w:val="32"/>
          <w:szCs w:val="32"/>
        </w:rPr>
        <w:t xml:space="preserve">mplished student-athletes.  </w:t>
      </w:r>
      <w:r w:rsidR="007D54A3" w:rsidRPr="007D54A3">
        <w:rPr>
          <w:sz w:val="32"/>
          <w:szCs w:val="32"/>
        </w:rPr>
        <w:t>On, On, ARC!</w:t>
      </w:r>
      <w:r w:rsidR="007D54A3">
        <w:rPr>
          <w:sz w:val="32"/>
          <w:szCs w:val="32"/>
        </w:rPr>
        <w:t>!!</w:t>
      </w:r>
      <w:r w:rsidR="00C953BC" w:rsidRPr="007D54A3">
        <w:rPr>
          <w:sz w:val="32"/>
          <w:szCs w:val="32"/>
        </w:rPr>
        <w:t xml:space="preserve">  </w:t>
      </w:r>
    </w:p>
    <w:p w:rsidR="00C953BC" w:rsidRPr="00C953BC" w:rsidRDefault="00C953BC" w:rsidP="00C953BC">
      <w:pPr>
        <w:jc w:val="both"/>
        <w:rPr>
          <w:sz w:val="20"/>
          <w:szCs w:val="20"/>
        </w:rPr>
      </w:pPr>
    </w:p>
    <w:p w:rsidR="00D20573" w:rsidRPr="00D20573" w:rsidRDefault="00D20573" w:rsidP="00D20573">
      <w:pPr>
        <w:jc w:val="center"/>
        <w:rPr>
          <w:sz w:val="16"/>
          <w:szCs w:val="16"/>
        </w:rPr>
      </w:pPr>
    </w:p>
    <w:p w:rsidR="00130406" w:rsidRPr="00130406" w:rsidRDefault="007E1ECB" w:rsidP="002142CC">
      <w:pPr>
        <w:rPr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4834F" wp14:editId="22FE5ADF">
                <wp:simplePos x="0" y="0"/>
                <wp:positionH relativeFrom="column">
                  <wp:posOffset>4081780</wp:posOffset>
                </wp:positionH>
                <wp:positionV relativeFrom="paragraph">
                  <wp:posOffset>230505</wp:posOffset>
                </wp:positionV>
                <wp:extent cx="3019425" cy="10795"/>
                <wp:effectExtent l="5715" t="7620" r="1333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D2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1.4pt;margin-top:18.15pt;width:237.7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E984" wp14:editId="3F3B31E3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3019425" cy="10795"/>
                <wp:effectExtent l="0" t="0" r="28575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00BF" id="AutoShape 3" o:spid="_x0000_s1026" type="#_x0000_t32" style="position:absolute;margin-left:0;margin-top:17.55pt;width:237.75pt;height: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">
                <w10:wrap anchorx="margin"/>
              </v:shape>
            </w:pict>
          </mc:Fallback>
        </mc:AlternateContent>
      </w:r>
      <w:r w:rsidR="00F81B00">
        <w:rPr>
          <w:sz w:val="32"/>
          <w:szCs w:val="32"/>
        </w:rPr>
        <w:t xml:space="preserve">   </w:t>
      </w:r>
      <w:r w:rsidR="00130406" w:rsidRPr="00130406">
        <w:rPr>
          <w:sz w:val="32"/>
          <w:szCs w:val="32"/>
        </w:rPr>
        <w:t xml:space="preserve">                   Girls </w:t>
      </w:r>
      <w:r w:rsidR="00130406">
        <w:rPr>
          <w:sz w:val="32"/>
          <w:szCs w:val="32"/>
        </w:rPr>
        <w:t>Titles</w:t>
      </w:r>
      <w:r w:rsidR="00130406" w:rsidRPr="00130406">
        <w:rPr>
          <w:sz w:val="32"/>
          <w:szCs w:val="32"/>
        </w:rPr>
        <w:t>:</w:t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B54EBB">
        <w:rPr>
          <w:sz w:val="32"/>
          <w:szCs w:val="32"/>
        </w:rPr>
        <w:t xml:space="preserve">    </w:t>
      </w:r>
      <w:r w:rsidR="00C67FAE">
        <w:rPr>
          <w:sz w:val="32"/>
          <w:szCs w:val="32"/>
        </w:rPr>
        <w:t xml:space="preserve">       </w:t>
      </w:r>
      <w:r w:rsidR="00130406">
        <w:rPr>
          <w:sz w:val="32"/>
          <w:szCs w:val="32"/>
        </w:rPr>
        <w:t xml:space="preserve">Boys Titles: </w:t>
      </w:r>
    </w:p>
    <w:p w:rsidR="00422B27" w:rsidRDefault="00F81B0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22B27">
        <w:rPr>
          <w:sz w:val="32"/>
          <w:szCs w:val="32"/>
        </w:rPr>
        <w:t xml:space="preserve">2021 – </w:t>
      </w:r>
      <w:r w:rsidR="00422B27" w:rsidRPr="006D55F1">
        <w:rPr>
          <w:sz w:val="28"/>
          <w:szCs w:val="28"/>
        </w:rPr>
        <w:t>4-AAA</w:t>
      </w:r>
      <w:r w:rsidR="00422B27">
        <w:rPr>
          <w:sz w:val="32"/>
          <w:szCs w:val="32"/>
        </w:rPr>
        <w:t xml:space="preserve">    Region Runner Up</w:t>
      </w:r>
      <w:r w:rsidR="00422B27">
        <w:rPr>
          <w:sz w:val="32"/>
          <w:szCs w:val="32"/>
        </w:rPr>
        <w:tab/>
      </w:r>
      <w:r w:rsidR="00422B27">
        <w:rPr>
          <w:sz w:val="32"/>
          <w:szCs w:val="32"/>
        </w:rPr>
        <w:tab/>
      </w:r>
      <w:r w:rsidR="00422B27">
        <w:rPr>
          <w:sz w:val="32"/>
          <w:szCs w:val="32"/>
        </w:rPr>
        <w:tab/>
        <w:t xml:space="preserve">2022 – </w:t>
      </w:r>
      <w:r w:rsidR="00422B27" w:rsidRPr="006D55F1">
        <w:rPr>
          <w:sz w:val="28"/>
          <w:szCs w:val="28"/>
        </w:rPr>
        <w:t>4-AAA</w:t>
      </w:r>
      <w:r w:rsidR="00422B27">
        <w:rPr>
          <w:sz w:val="32"/>
          <w:szCs w:val="32"/>
        </w:rPr>
        <w:t xml:space="preserve">    </w:t>
      </w:r>
      <w:r w:rsidR="00422B27" w:rsidRPr="00422B27">
        <w:rPr>
          <w:b/>
          <w:sz w:val="32"/>
          <w:szCs w:val="32"/>
        </w:rPr>
        <w:t>Region Champions</w:t>
      </w:r>
    </w:p>
    <w:p w:rsidR="006D55F1" w:rsidRDefault="00422B27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55F1">
        <w:rPr>
          <w:sz w:val="32"/>
          <w:szCs w:val="32"/>
        </w:rPr>
        <w:t xml:space="preserve">2021 – </w:t>
      </w:r>
      <w:r w:rsidR="006D55F1" w:rsidRPr="006D55F1">
        <w:rPr>
          <w:sz w:val="28"/>
          <w:szCs w:val="28"/>
        </w:rPr>
        <w:t>4-AAA</w:t>
      </w:r>
      <w:r w:rsidR="006D55F1">
        <w:rPr>
          <w:sz w:val="32"/>
          <w:szCs w:val="32"/>
        </w:rPr>
        <w:t xml:space="preserve">    Region Runner Up</w:t>
      </w:r>
      <w:r w:rsidR="006D55F1">
        <w:rPr>
          <w:sz w:val="32"/>
          <w:szCs w:val="32"/>
        </w:rPr>
        <w:tab/>
      </w:r>
      <w:r w:rsidR="006D55F1">
        <w:rPr>
          <w:sz w:val="32"/>
          <w:szCs w:val="32"/>
        </w:rPr>
        <w:tab/>
      </w:r>
      <w:r w:rsidR="006D55F1">
        <w:rPr>
          <w:sz w:val="32"/>
          <w:szCs w:val="32"/>
        </w:rPr>
        <w:tab/>
        <w:t xml:space="preserve">2020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>
        <w:rPr>
          <w:sz w:val="28"/>
          <w:szCs w:val="28"/>
        </w:rPr>
        <w:t>4-AA</w:t>
      </w:r>
      <w:r w:rsidR="006D55F1" w:rsidRPr="000102A9">
        <w:rPr>
          <w:sz w:val="28"/>
          <w:szCs w:val="28"/>
        </w:rPr>
        <w:t>A</w:t>
      </w:r>
      <w:r w:rsidR="006D55F1">
        <w:rPr>
          <w:sz w:val="32"/>
          <w:szCs w:val="32"/>
        </w:rPr>
        <w:t xml:space="preserve">   </w:t>
      </w:r>
      <w:r w:rsidR="003140E5">
        <w:rPr>
          <w:sz w:val="32"/>
          <w:szCs w:val="32"/>
        </w:rPr>
        <w:t xml:space="preserve"> </w:t>
      </w:r>
      <w:r w:rsidR="006D55F1" w:rsidRPr="00422B27">
        <w:rPr>
          <w:b/>
          <w:sz w:val="32"/>
          <w:szCs w:val="32"/>
        </w:rPr>
        <w:t>Region Champions</w:t>
      </w:r>
    </w:p>
    <w:p w:rsidR="008A2F6E" w:rsidRDefault="006D55F1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2F6E">
        <w:rPr>
          <w:sz w:val="32"/>
          <w:szCs w:val="32"/>
        </w:rPr>
        <w:t xml:space="preserve">2020 </w:t>
      </w:r>
      <w:r w:rsidR="008A2F6E" w:rsidRPr="00D20573">
        <w:rPr>
          <w:sz w:val="32"/>
          <w:szCs w:val="32"/>
        </w:rPr>
        <w:t>–</w:t>
      </w:r>
      <w:r w:rsidR="008A2F6E">
        <w:rPr>
          <w:sz w:val="32"/>
          <w:szCs w:val="32"/>
        </w:rPr>
        <w:t xml:space="preserve"> </w:t>
      </w:r>
      <w:r w:rsidR="008A2F6E">
        <w:rPr>
          <w:sz w:val="28"/>
          <w:szCs w:val="28"/>
        </w:rPr>
        <w:t>4</w:t>
      </w:r>
      <w:r w:rsidR="008A2F6E" w:rsidRPr="000102A9">
        <w:rPr>
          <w:sz w:val="28"/>
          <w:szCs w:val="28"/>
        </w:rPr>
        <w:t>-AAA</w:t>
      </w:r>
      <w:r w:rsidR="008A2F6E">
        <w:rPr>
          <w:sz w:val="32"/>
          <w:szCs w:val="32"/>
        </w:rPr>
        <w:t xml:space="preserve">    Region Runner Up</w:t>
      </w:r>
      <w:r w:rsidR="008A2F6E">
        <w:rPr>
          <w:sz w:val="32"/>
          <w:szCs w:val="32"/>
        </w:rPr>
        <w:tab/>
      </w:r>
      <w:r w:rsidR="008A2F6E">
        <w:rPr>
          <w:sz w:val="32"/>
          <w:szCs w:val="32"/>
        </w:rPr>
        <w:tab/>
      </w:r>
      <w:r w:rsidR="008A2F6E">
        <w:rPr>
          <w:sz w:val="32"/>
          <w:szCs w:val="32"/>
        </w:rPr>
        <w:tab/>
      </w:r>
      <w:r>
        <w:rPr>
          <w:sz w:val="32"/>
          <w:szCs w:val="32"/>
        </w:rPr>
        <w:t xml:space="preserve">2019 </w:t>
      </w:r>
      <w:r w:rsidRPr="00D2057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0102A9">
        <w:rPr>
          <w:sz w:val="28"/>
          <w:szCs w:val="28"/>
        </w:rPr>
        <w:t>3-AAAA</w:t>
      </w:r>
      <w:r>
        <w:rPr>
          <w:sz w:val="32"/>
          <w:szCs w:val="32"/>
        </w:rPr>
        <w:t xml:space="preserve"> </w:t>
      </w:r>
      <w:r w:rsidRPr="00422B27">
        <w:rPr>
          <w:b/>
          <w:sz w:val="32"/>
          <w:szCs w:val="32"/>
        </w:rPr>
        <w:t>Region Champions</w:t>
      </w:r>
    </w:p>
    <w:p w:rsidR="000102A9" w:rsidRDefault="008A2F6E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02A9">
        <w:rPr>
          <w:sz w:val="32"/>
          <w:szCs w:val="32"/>
        </w:rPr>
        <w:t xml:space="preserve">2019 </w:t>
      </w:r>
      <w:r w:rsidR="000102A9" w:rsidRPr="00D20573">
        <w:rPr>
          <w:sz w:val="32"/>
          <w:szCs w:val="32"/>
        </w:rPr>
        <w:t>–</w:t>
      </w:r>
      <w:r w:rsidR="000102A9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28"/>
          <w:szCs w:val="28"/>
        </w:rPr>
        <w:t>A</w:t>
      </w:r>
      <w:r w:rsidR="000102A9">
        <w:rPr>
          <w:sz w:val="32"/>
          <w:szCs w:val="32"/>
        </w:rPr>
        <w:t xml:space="preserve"> Region Runner Up</w:t>
      </w:r>
      <w:r w:rsidR="000102A9">
        <w:rPr>
          <w:sz w:val="32"/>
          <w:szCs w:val="32"/>
        </w:rPr>
        <w:tab/>
      </w:r>
      <w:r w:rsidR="000102A9">
        <w:rPr>
          <w:sz w:val="32"/>
          <w:szCs w:val="32"/>
        </w:rPr>
        <w:tab/>
      </w:r>
      <w:r w:rsidR="000102A9"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2018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3-AAAA</w:t>
      </w:r>
      <w:r w:rsidR="006D55F1">
        <w:rPr>
          <w:sz w:val="32"/>
          <w:szCs w:val="32"/>
        </w:rPr>
        <w:t xml:space="preserve"> </w:t>
      </w:r>
      <w:r w:rsidR="006D55F1" w:rsidRPr="00422B27">
        <w:rPr>
          <w:b/>
          <w:sz w:val="32"/>
          <w:szCs w:val="32"/>
        </w:rPr>
        <w:t>Region Champions</w:t>
      </w:r>
    </w:p>
    <w:p w:rsidR="00F81B00" w:rsidRDefault="000102A9" w:rsidP="000102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0406">
        <w:rPr>
          <w:sz w:val="32"/>
          <w:szCs w:val="32"/>
        </w:rPr>
        <w:t xml:space="preserve">2018 </w:t>
      </w:r>
      <w:r w:rsidR="00130406" w:rsidRPr="00D20573">
        <w:rPr>
          <w:sz w:val="32"/>
          <w:szCs w:val="32"/>
        </w:rPr>
        <w:t>–</w:t>
      </w:r>
      <w:r w:rsidR="00130406">
        <w:rPr>
          <w:sz w:val="32"/>
          <w:szCs w:val="32"/>
        </w:rPr>
        <w:t xml:space="preserve"> </w:t>
      </w:r>
      <w:r w:rsidRPr="000102A9">
        <w:rPr>
          <w:sz w:val="28"/>
          <w:szCs w:val="28"/>
        </w:rPr>
        <w:t>3-AAA</w:t>
      </w:r>
      <w:r>
        <w:rPr>
          <w:sz w:val="28"/>
          <w:szCs w:val="28"/>
        </w:rPr>
        <w:t>A</w:t>
      </w:r>
      <w:r>
        <w:rPr>
          <w:sz w:val="32"/>
          <w:szCs w:val="32"/>
        </w:rPr>
        <w:t xml:space="preserve"> </w:t>
      </w:r>
      <w:r w:rsidR="00130406" w:rsidRPr="00422B27">
        <w:rPr>
          <w:b/>
          <w:sz w:val="32"/>
          <w:szCs w:val="32"/>
        </w:rPr>
        <w:t>Region Champions</w:t>
      </w:r>
      <w:r w:rsidR="00130406">
        <w:rPr>
          <w:sz w:val="32"/>
          <w:szCs w:val="32"/>
        </w:rPr>
        <w:tab/>
      </w:r>
      <w:r w:rsidR="00130406">
        <w:rPr>
          <w:sz w:val="32"/>
          <w:szCs w:val="32"/>
        </w:rPr>
        <w:tab/>
      </w:r>
      <w:r w:rsidR="00C67FAE"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2017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3-AAAA</w:t>
      </w:r>
      <w:r w:rsidR="006D55F1">
        <w:rPr>
          <w:sz w:val="32"/>
          <w:szCs w:val="32"/>
        </w:rPr>
        <w:t xml:space="preserve"> </w:t>
      </w:r>
      <w:r w:rsidR="006D55F1" w:rsidRPr="00A25217">
        <w:rPr>
          <w:b/>
          <w:sz w:val="32"/>
          <w:szCs w:val="32"/>
        </w:rPr>
        <w:t>Region Champions</w:t>
      </w:r>
    </w:p>
    <w:p w:rsidR="00130406" w:rsidRDefault="00F81B0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73A8E">
        <w:rPr>
          <w:sz w:val="32"/>
          <w:szCs w:val="32"/>
        </w:rPr>
        <w:t xml:space="preserve">2017 </w:t>
      </w:r>
      <w:r w:rsidR="00073A8E" w:rsidRPr="00D20573">
        <w:rPr>
          <w:sz w:val="32"/>
          <w:szCs w:val="32"/>
        </w:rPr>
        <w:t>–</w:t>
      </w:r>
      <w:r w:rsidR="00073A8E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28"/>
          <w:szCs w:val="28"/>
        </w:rPr>
        <w:t>A</w:t>
      </w:r>
      <w:r w:rsidR="000102A9">
        <w:rPr>
          <w:sz w:val="32"/>
          <w:szCs w:val="32"/>
        </w:rPr>
        <w:t xml:space="preserve"> </w:t>
      </w:r>
      <w:r w:rsidR="00073A8E">
        <w:rPr>
          <w:sz w:val="32"/>
          <w:szCs w:val="32"/>
        </w:rPr>
        <w:t>Region Runner Up</w:t>
      </w:r>
      <w:r w:rsidR="00073A8E">
        <w:rPr>
          <w:sz w:val="32"/>
          <w:szCs w:val="32"/>
        </w:rPr>
        <w:tab/>
      </w:r>
      <w:r w:rsidR="00073A8E">
        <w:rPr>
          <w:sz w:val="32"/>
          <w:szCs w:val="32"/>
        </w:rPr>
        <w:tab/>
      </w:r>
      <w:r w:rsidR="00C67FAE"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2016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3-AAAA</w:t>
      </w:r>
      <w:r w:rsidR="006D55F1">
        <w:rPr>
          <w:sz w:val="32"/>
          <w:szCs w:val="32"/>
        </w:rPr>
        <w:t xml:space="preserve"> Region Runner Up</w:t>
      </w:r>
    </w:p>
    <w:p w:rsidR="00130406" w:rsidRDefault="00F81B00" w:rsidP="006D55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73A8E">
        <w:rPr>
          <w:sz w:val="32"/>
          <w:szCs w:val="32"/>
        </w:rPr>
        <w:t xml:space="preserve">2016 </w:t>
      </w:r>
      <w:r w:rsidR="00073A8E" w:rsidRPr="00D20573">
        <w:rPr>
          <w:sz w:val="32"/>
          <w:szCs w:val="32"/>
        </w:rPr>
        <w:t>–</w:t>
      </w:r>
      <w:r w:rsidR="00073A8E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28"/>
          <w:szCs w:val="28"/>
        </w:rPr>
        <w:t>A</w:t>
      </w:r>
      <w:r w:rsidR="000102A9">
        <w:rPr>
          <w:sz w:val="32"/>
          <w:szCs w:val="32"/>
        </w:rPr>
        <w:t xml:space="preserve"> </w:t>
      </w:r>
      <w:r w:rsidR="00073A8E" w:rsidRPr="003140E5">
        <w:rPr>
          <w:b/>
          <w:sz w:val="32"/>
          <w:szCs w:val="32"/>
        </w:rPr>
        <w:t>Region Champions</w:t>
      </w:r>
      <w:r w:rsidR="00130406">
        <w:rPr>
          <w:sz w:val="32"/>
          <w:szCs w:val="32"/>
        </w:rPr>
        <w:tab/>
        <w:t xml:space="preserve"> </w:t>
      </w:r>
      <w:r w:rsidR="00073A8E">
        <w:rPr>
          <w:sz w:val="32"/>
          <w:szCs w:val="32"/>
        </w:rPr>
        <w:tab/>
      </w:r>
      <w:r w:rsidR="00C67FAE"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2014 – </w:t>
      </w:r>
      <w:r w:rsidR="006D55F1">
        <w:rPr>
          <w:sz w:val="28"/>
          <w:szCs w:val="28"/>
        </w:rPr>
        <w:t>2</w:t>
      </w:r>
      <w:r w:rsidR="006D55F1" w:rsidRPr="000102A9">
        <w:rPr>
          <w:sz w:val="28"/>
          <w:szCs w:val="28"/>
        </w:rPr>
        <w:t>-</w:t>
      </w:r>
      <w:r w:rsidR="006D55F1" w:rsidRPr="007E1ECB">
        <w:rPr>
          <w:sz w:val="22"/>
          <w:szCs w:val="22"/>
        </w:rPr>
        <w:t>AAAAA</w:t>
      </w:r>
      <w:r w:rsidR="006D55F1">
        <w:rPr>
          <w:sz w:val="32"/>
          <w:szCs w:val="32"/>
        </w:rPr>
        <w:t xml:space="preserve"> Region Individual</w:t>
      </w:r>
    </w:p>
    <w:p w:rsidR="00073A8E" w:rsidRDefault="00F81B0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73A8E">
        <w:rPr>
          <w:sz w:val="32"/>
          <w:szCs w:val="32"/>
        </w:rPr>
        <w:t xml:space="preserve">2013 </w:t>
      </w:r>
      <w:r w:rsidR="00073A8E" w:rsidRPr="00D20573">
        <w:rPr>
          <w:sz w:val="32"/>
          <w:szCs w:val="32"/>
        </w:rPr>
        <w:t>–</w:t>
      </w:r>
      <w:r w:rsidR="00073A8E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28"/>
          <w:szCs w:val="28"/>
        </w:rPr>
        <w:t>A</w:t>
      </w:r>
      <w:r w:rsidR="000102A9">
        <w:rPr>
          <w:sz w:val="32"/>
          <w:szCs w:val="32"/>
        </w:rPr>
        <w:t xml:space="preserve"> </w:t>
      </w:r>
      <w:r w:rsidR="00073A8E">
        <w:rPr>
          <w:sz w:val="32"/>
          <w:szCs w:val="32"/>
        </w:rPr>
        <w:t>Region Runner Up</w:t>
      </w:r>
      <w:r w:rsidR="00073A8E">
        <w:rPr>
          <w:sz w:val="32"/>
          <w:szCs w:val="32"/>
        </w:rPr>
        <w:tab/>
      </w:r>
      <w:r w:rsidR="00073A8E">
        <w:rPr>
          <w:sz w:val="32"/>
          <w:szCs w:val="32"/>
        </w:rPr>
        <w:tab/>
      </w:r>
      <w:r w:rsidR="00C67FAE"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2003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</w:t>
      </w:r>
      <w:r w:rsidR="006D55F1">
        <w:rPr>
          <w:sz w:val="32"/>
          <w:szCs w:val="32"/>
        </w:rPr>
        <w:t xml:space="preserve">   </w:t>
      </w:r>
      <w:r w:rsidR="006D55F1" w:rsidRPr="00422B27">
        <w:rPr>
          <w:b/>
          <w:sz w:val="32"/>
          <w:szCs w:val="32"/>
        </w:rPr>
        <w:t>Region Champions</w:t>
      </w:r>
    </w:p>
    <w:p w:rsidR="00073A8E" w:rsidRDefault="0012219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2005 </w:t>
      </w:r>
      <w:r w:rsidRPr="00D20573">
        <w:rPr>
          <w:sz w:val="32"/>
          <w:szCs w:val="32"/>
        </w:rPr>
        <w:t>–</w:t>
      </w:r>
      <w:r w:rsidR="000D60E4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32"/>
          <w:szCs w:val="32"/>
        </w:rPr>
        <w:t xml:space="preserve"> </w:t>
      </w:r>
      <w:r w:rsidR="00C953BC">
        <w:rPr>
          <w:sz w:val="32"/>
          <w:szCs w:val="32"/>
        </w:rPr>
        <w:t xml:space="preserve">  </w:t>
      </w:r>
      <w:r w:rsidR="006D55F1">
        <w:rPr>
          <w:sz w:val="32"/>
          <w:szCs w:val="32"/>
        </w:rPr>
        <w:t xml:space="preserve"> </w:t>
      </w:r>
      <w:r w:rsidRPr="003140E5">
        <w:rPr>
          <w:b/>
          <w:sz w:val="32"/>
          <w:szCs w:val="32"/>
        </w:rPr>
        <w:t>Region Champions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2002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</w:t>
      </w:r>
      <w:r w:rsidR="006D55F1">
        <w:rPr>
          <w:sz w:val="32"/>
          <w:szCs w:val="32"/>
        </w:rPr>
        <w:t xml:space="preserve">   </w:t>
      </w:r>
      <w:r w:rsidR="006D55F1" w:rsidRPr="00422B27">
        <w:rPr>
          <w:b/>
          <w:sz w:val="32"/>
          <w:szCs w:val="32"/>
        </w:rPr>
        <w:t>Region Champions</w:t>
      </w:r>
    </w:p>
    <w:p w:rsidR="00122190" w:rsidRDefault="0012219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2004 </w:t>
      </w:r>
      <w:r w:rsidRPr="00D20573">
        <w:rPr>
          <w:sz w:val="32"/>
          <w:szCs w:val="32"/>
        </w:rPr>
        <w:t>–</w:t>
      </w:r>
      <w:r w:rsidR="000D60E4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32"/>
          <w:szCs w:val="32"/>
        </w:rPr>
        <w:t xml:space="preserve"> </w:t>
      </w:r>
      <w:r w:rsidR="00C953BC">
        <w:rPr>
          <w:sz w:val="32"/>
          <w:szCs w:val="32"/>
        </w:rPr>
        <w:t xml:space="preserve">  </w:t>
      </w:r>
      <w:r w:rsidR="006D55F1">
        <w:rPr>
          <w:sz w:val="32"/>
          <w:szCs w:val="32"/>
        </w:rPr>
        <w:t xml:space="preserve"> </w:t>
      </w:r>
      <w:r w:rsidRPr="003140E5">
        <w:rPr>
          <w:b/>
          <w:sz w:val="32"/>
          <w:szCs w:val="32"/>
        </w:rPr>
        <w:t>Region Champions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55F1">
        <w:rPr>
          <w:sz w:val="32"/>
          <w:szCs w:val="32"/>
        </w:rPr>
        <w:t xml:space="preserve">2001 </w:t>
      </w:r>
      <w:r w:rsidR="006D55F1" w:rsidRPr="00D20573">
        <w:rPr>
          <w:sz w:val="32"/>
          <w:szCs w:val="32"/>
        </w:rPr>
        <w:t>–</w:t>
      </w:r>
      <w:r w:rsidR="006D55F1">
        <w:rPr>
          <w:sz w:val="32"/>
          <w:szCs w:val="32"/>
        </w:rPr>
        <w:t xml:space="preserve"> </w:t>
      </w:r>
      <w:r w:rsidR="006D55F1" w:rsidRPr="000102A9">
        <w:rPr>
          <w:sz w:val="28"/>
          <w:szCs w:val="28"/>
        </w:rPr>
        <w:t>3-AAA</w:t>
      </w:r>
      <w:r w:rsidR="006D55F1">
        <w:rPr>
          <w:sz w:val="32"/>
          <w:szCs w:val="32"/>
        </w:rPr>
        <w:t xml:space="preserve">   </w:t>
      </w:r>
      <w:r w:rsidR="006D55F1" w:rsidRPr="00422B27">
        <w:rPr>
          <w:b/>
          <w:sz w:val="32"/>
          <w:szCs w:val="32"/>
        </w:rPr>
        <w:t>Region Champions</w:t>
      </w:r>
    </w:p>
    <w:p w:rsidR="00122190" w:rsidRDefault="0012219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2003 </w:t>
      </w:r>
      <w:r w:rsidRPr="00D20573">
        <w:rPr>
          <w:sz w:val="32"/>
          <w:szCs w:val="32"/>
        </w:rPr>
        <w:t>–</w:t>
      </w:r>
      <w:r w:rsidR="000D60E4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32"/>
          <w:szCs w:val="32"/>
        </w:rPr>
        <w:t xml:space="preserve"> </w:t>
      </w:r>
      <w:r w:rsidR="00C953BC">
        <w:rPr>
          <w:sz w:val="32"/>
          <w:szCs w:val="32"/>
        </w:rPr>
        <w:t xml:space="preserve">  </w:t>
      </w:r>
      <w:r w:rsidR="006D55F1">
        <w:rPr>
          <w:sz w:val="32"/>
          <w:szCs w:val="32"/>
        </w:rPr>
        <w:t xml:space="preserve"> </w:t>
      </w:r>
      <w:r w:rsidRPr="003140E5">
        <w:rPr>
          <w:b/>
          <w:sz w:val="32"/>
          <w:szCs w:val="32"/>
        </w:rPr>
        <w:t>Region Champions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953BC" w:rsidRDefault="00122190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2002 </w:t>
      </w:r>
      <w:r w:rsidRPr="00D20573">
        <w:rPr>
          <w:sz w:val="32"/>
          <w:szCs w:val="32"/>
        </w:rPr>
        <w:t>–</w:t>
      </w:r>
      <w:r w:rsidR="000D60E4">
        <w:rPr>
          <w:sz w:val="32"/>
          <w:szCs w:val="32"/>
        </w:rPr>
        <w:t xml:space="preserve"> </w:t>
      </w:r>
      <w:r w:rsidR="000102A9" w:rsidRPr="000102A9">
        <w:rPr>
          <w:sz w:val="28"/>
          <w:szCs w:val="28"/>
        </w:rPr>
        <w:t>3-AAA</w:t>
      </w:r>
      <w:r w:rsidR="000102A9">
        <w:rPr>
          <w:sz w:val="32"/>
          <w:szCs w:val="32"/>
        </w:rPr>
        <w:t xml:space="preserve"> </w:t>
      </w:r>
      <w:r w:rsidR="00C953BC">
        <w:rPr>
          <w:sz w:val="32"/>
          <w:szCs w:val="32"/>
        </w:rPr>
        <w:t xml:space="preserve">  </w:t>
      </w:r>
      <w:r w:rsidR="006D55F1">
        <w:rPr>
          <w:sz w:val="32"/>
          <w:szCs w:val="32"/>
        </w:rPr>
        <w:t xml:space="preserve"> </w:t>
      </w:r>
      <w:r w:rsidRPr="003140E5">
        <w:rPr>
          <w:b/>
          <w:sz w:val="32"/>
          <w:szCs w:val="32"/>
        </w:rPr>
        <w:t>Region Champions</w:t>
      </w:r>
    </w:p>
    <w:p w:rsidR="00122190" w:rsidRDefault="00C953BC" w:rsidP="002142CC">
      <w:pPr>
        <w:rPr>
          <w:sz w:val="32"/>
          <w:szCs w:val="32"/>
        </w:rPr>
      </w:pPr>
      <w:r>
        <w:rPr>
          <w:sz w:val="32"/>
          <w:szCs w:val="32"/>
        </w:rPr>
        <w:t xml:space="preserve"> 2001 </w:t>
      </w:r>
      <w:r w:rsidRPr="00D2057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0102A9">
        <w:rPr>
          <w:sz w:val="28"/>
          <w:szCs w:val="28"/>
        </w:rPr>
        <w:t>3-AAA</w:t>
      </w:r>
      <w:r>
        <w:rPr>
          <w:sz w:val="32"/>
          <w:szCs w:val="32"/>
        </w:rPr>
        <w:t xml:space="preserve">   </w:t>
      </w:r>
      <w:r w:rsidR="006D55F1">
        <w:rPr>
          <w:sz w:val="32"/>
          <w:szCs w:val="32"/>
        </w:rPr>
        <w:t xml:space="preserve"> </w:t>
      </w:r>
      <w:r>
        <w:rPr>
          <w:sz w:val="32"/>
          <w:szCs w:val="32"/>
        </w:rPr>
        <w:t>Region Runner Up</w:t>
      </w:r>
      <w:r w:rsidR="00122190">
        <w:rPr>
          <w:sz w:val="32"/>
          <w:szCs w:val="32"/>
        </w:rPr>
        <w:tab/>
      </w:r>
      <w:r w:rsidR="00122190">
        <w:rPr>
          <w:sz w:val="32"/>
          <w:szCs w:val="32"/>
        </w:rPr>
        <w:tab/>
      </w:r>
      <w:r w:rsidR="00122190">
        <w:rPr>
          <w:sz w:val="32"/>
          <w:szCs w:val="32"/>
        </w:rPr>
        <w:tab/>
      </w:r>
    </w:p>
    <w:p w:rsidR="00122190" w:rsidRPr="004959BE" w:rsidRDefault="00122190" w:rsidP="002142CC">
      <w:pPr>
        <w:rPr>
          <w:sz w:val="4"/>
          <w:szCs w:val="4"/>
        </w:rPr>
      </w:pPr>
    </w:p>
    <w:p w:rsidR="004959BE" w:rsidRDefault="004959BE" w:rsidP="00C953BC">
      <w:pPr>
        <w:rPr>
          <w:sz w:val="16"/>
          <w:szCs w:val="16"/>
        </w:rPr>
      </w:pPr>
    </w:p>
    <w:p w:rsidR="00B54EBB" w:rsidRDefault="004959BE" w:rsidP="00C953BC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0FE5E" wp14:editId="755B3A68">
                <wp:simplePos x="0" y="0"/>
                <wp:positionH relativeFrom="column">
                  <wp:posOffset>4084320</wp:posOffset>
                </wp:positionH>
                <wp:positionV relativeFrom="paragraph">
                  <wp:posOffset>218440</wp:posOffset>
                </wp:positionV>
                <wp:extent cx="3019425" cy="10795"/>
                <wp:effectExtent l="5715" t="7620" r="1333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89FA" id="AutoShape 4" o:spid="_x0000_s1026" type="#_x0000_t32" style="position:absolute;margin-left:321.6pt;margin-top:17.2pt;width:237.7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9E68D" wp14:editId="1E4E90A2">
                <wp:simplePos x="0" y="0"/>
                <wp:positionH relativeFrom="column">
                  <wp:posOffset>-9525</wp:posOffset>
                </wp:positionH>
                <wp:positionV relativeFrom="paragraph">
                  <wp:posOffset>212725</wp:posOffset>
                </wp:positionV>
                <wp:extent cx="3019425" cy="10795"/>
                <wp:effectExtent l="5715" t="7620" r="13335" b="1016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FB95" id="AutoShape 4" o:spid="_x0000_s1026" type="#_x0000_t32" style="position:absolute;margin-left:-.75pt;margin-top:16.75pt;width:237.75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"/>
            </w:pict>
          </mc:Fallback>
        </mc:AlternateContent>
      </w:r>
      <w:r w:rsidR="007E1EC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C67FAE" w:rsidRPr="004959BE">
        <w:rPr>
          <w:sz w:val="32"/>
          <w:szCs w:val="32"/>
        </w:rPr>
        <w:t xml:space="preserve">Individual </w:t>
      </w:r>
      <w:r w:rsidR="00C953BC" w:rsidRPr="004959BE">
        <w:rPr>
          <w:sz w:val="32"/>
          <w:szCs w:val="32"/>
        </w:rPr>
        <w:t xml:space="preserve">Region </w:t>
      </w:r>
      <w:r w:rsidR="00C67FAE" w:rsidRPr="004959BE">
        <w:rPr>
          <w:sz w:val="32"/>
          <w:szCs w:val="32"/>
        </w:rPr>
        <w:t>Champ</w:t>
      </w:r>
      <w:r w:rsidR="00C953BC" w:rsidRPr="004959BE">
        <w:rPr>
          <w:sz w:val="32"/>
          <w:szCs w:val="32"/>
        </w:rPr>
        <w:t>ions</w:t>
      </w:r>
      <w:r w:rsidR="00C953BC">
        <w:rPr>
          <w:sz w:val="32"/>
          <w:szCs w:val="32"/>
        </w:rPr>
        <w:t>:</w:t>
      </w:r>
      <w:r w:rsidR="00C67FAE">
        <w:rPr>
          <w:sz w:val="32"/>
          <w:szCs w:val="32"/>
        </w:rPr>
        <w:t xml:space="preserve"> </w:t>
      </w:r>
      <w:r w:rsidR="00C67FAE">
        <w:rPr>
          <w:sz w:val="20"/>
          <w:szCs w:val="20"/>
        </w:rPr>
        <w:tab/>
      </w:r>
      <w:r w:rsidR="00C67F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C953BC" w:rsidRPr="007E1ECB">
        <w:rPr>
          <w:sz w:val="32"/>
          <w:szCs w:val="32"/>
        </w:rPr>
        <w:t>Individual Region Champions</w:t>
      </w:r>
      <w:r w:rsidR="00C953BC">
        <w:rPr>
          <w:sz w:val="32"/>
          <w:szCs w:val="32"/>
        </w:rPr>
        <w:t>:</w:t>
      </w:r>
    </w:p>
    <w:p w:rsidR="00C953BC" w:rsidRPr="007E1ECB" w:rsidRDefault="007E1ECB" w:rsidP="00C953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959B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C953BC" w:rsidRPr="007E1ECB">
        <w:rPr>
          <w:sz w:val="32"/>
          <w:szCs w:val="32"/>
        </w:rPr>
        <w:t xml:space="preserve">2018, 2017, 2016, 2003, 2002 </w:t>
      </w:r>
      <w:r w:rsidR="008A2F6E">
        <w:rPr>
          <w:sz w:val="32"/>
          <w:szCs w:val="32"/>
        </w:rPr>
        <w:tab/>
      </w:r>
      <w:r w:rsidR="008A2F6E">
        <w:rPr>
          <w:sz w:val="32"/>
          <w:szCs w:val="32"/>
        </w:rPr>
        <w:tab/>
      </w:r>
      <w:r w:rsidR="008A2F6E">
        <w:rPr>
          <w:sz w:val="32"/>
          <w:szCs w:val="32"/>
        </w:rPr>
        <w:tab/>
        <w:t xml:space="preserve"> 2020, </w:t>
      </w:r>
      <w:r w:rsidR="00C953BC" w:rsidRPr="007E1ECB">
        <w:rPr>
          <w:sz w:val="32"/>
          <w:szCs w:val="32"/>
        </w:rPr>
        <w:t>2019, 2018, 2003, 2002, 2001</w:t>
      </w:r>
    </w:p>
    <w:p w:rsidR="00C67FAE" w:rsidRPr="009C118A" w:rsidRDefault="00C67FAE" w:rsidP="00C67FAE">
      <w:pPr>
        <w:ind w:left="720" w:firstLine="720"/>
        <w:rPr>
          <w:sz w:val="20"/>
          <w:szCs w:val="20"/>
        </w:rPr>
      </w:pP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  <w:r w:rsidRPr="009C118A">
        <w:rPr>
          <w:sz w:val="20"/>
          <w:szCs w:val="20"/>
        </w:rPr>
        <w:tab/>
      </w:r>
    </w:p>
    <w:p w:rsidR="000910C0" w:rsidRPr="000910C0" w:rsidRDefault="00F81B00" w:rsidP="00A7732D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="007D54A3">
        <w:rPr>
          <w:sz w:val="32"/>
          <w:szCs w:val="32"/>
        </w:rPr>
        <w:t xml:space="preserve"> </w:t>
      </w:r>
      <w:r w:rsidR="00422B27">
        <w:rPr>
          <w:sz w:val="32"/>
          <w:szCs w:val="32"/>
        </w:rPr>
        <w:t>11</w:t>
      </w:r>
      <w:r w:rsidR="00A73FA6">
        <w:rPr>
          <w:sz w:val="32"/>
          <w:szCs w:val="32"/>
        </w:rPr>
        <w:t>x</w:t>
      </w:r>
      <w:r w:rsidR="00073A8E">
        <w:rPr>
          <w:sz w:val="32"/>
          <w:szCs w:val="32"/>
        </w:rPr>
        <w:t xml:space="preserve"> </w:t>
      </w:r>
      <w:r w:rsidR="00073A8E" w:rsidRPr="00D20573">
        <w:rPr>
          <w:sz w:val="32"/>
          <w:szCs w:val="32"/>
        </w:rPr>
        <w:t>–</w:t>
      </w:r>
      <w:r w:rsidR="00073A8E">
        <w:rPr>
          <w:sz w:val="32"/>
          <w:szCs w:val="32"/>
        </w:rPr>
        <w:t xml:space="preserve"> </w:t>
      </w:r>
      <w:r w:rsidR="00073A8E" w:rsidRPr="008A2F6E">
        <w:rPr>
          <w:sz w:val="28"/>
          <w:szCs w:val="28"/>
        </w:rPr>
        <w:t>All County Champions</w:t>
      </w:r>
      <w:r w:rsidR="00A73FA6">
        <w:rPr>
          <w:sz w:val="32"/>
          <w:szCs w:val="32"/>
        </w:rPr>
        <w:t xml:space="preserve"> </w:t>
      </w:r>
      <w:r w:rsidR="00422B27">
        <w:rPr>
          <w:sz w:val="20"/>
          <w:szCs w:val="20"/>
        </w:rPr>
        <w:t>(2012-2022</w:t>
      </w:r>
      <w:r w:rsidR="00A73FA6" w:rsidRPr="008A2F6E">
        <w:rPr>
          <w:sz w:val="20"/>
          <w:szCs w:val="20"/>
        </w:rPr>
        <w:t>)</w:t>
      </w:r>
      <w:r w:rsidR="00073A8E">
        <w:rPr>
          <w:sz w:val="32"/>
          <w:szCs w:val="32"/>
        </w:rPr>
        <w:t xml:space="preserve"> </w:t>
      </w:r>
      <w:r w:rsidR="00A73FA6">
        <w:rPr>
          <w:sz w:val="32"/>
          <w:szCs w:val="32"/>
        </w:rPr>
        <w:tab/>
      </w:r>
      <w:r w:rsidR="00A73FA6">
        <w:rPr>
          <w:sz w:val="32"/>
          <w:szCs w:val="32"/>
        </w:rPr>
        <w:tab/>
      </w:r>
      <w:r w:rsidR="00422B27">
        <w:rPr>
          <w:sz w:val="32"/>
          <w:szCs w:val="32"/>
        </w:rPr>
        <w:tab/>
        <w:t xml:space="preserve">    5</w:t>
      </w:r>
      <w:r w:rsidR="00A7732D">
        <w:rPr>
          <w:sz w:val="32"/>
          <w:szCs w:val="32"/>
        </w:rPr>
        <w:t xml:space="preserve">x </w:t>
      </w:r>
      <w:r w:rsidR="00A7732D" w:rsidRPr="00D20573">
        <w:rPr>
          <w:sz w:val="32"/>
          <w:szCs w:val="32"/>
        </w:rPr>
        <w:t>–</w:t>
      </w:r>
      <w:r w:rsidR="00A7732D">
        <w:rPr>
          <w:sz w:val="32"/>
          <w:szCs w:val="32"/>
        </w:rPr>
        <w:t xml:space="preserve"> </w:t>
      </w:r>
      <w:r w:rsidR="00A7732D" w:rsidRPr="008A2F6E">
        <w:rPr>
          <w:sz w:val="28"/>
          <w:szCs w:val="28"/>
        </w:rPr>
        <w:t>All County Champions</w:t>
      </w:r>
      <w:r w:rsidR="00A7732D">
        <w:rPr>
          <w:sz w:val="32"/>
          <w:szCs w:val="32"/>
        </w:rPr>
        <w:t xml:space="preserve"> </w:t>
      </w:r>
      <w:r w:rsidR="00A7732D" w:rsidRPr="008A2F6E">
        <w:rPr>
          <w:sz w:val="20"/>
          <w:szCs w:val="20"/>
        </w:rPr>
        <w:t>(</w:t>
      </w:r>
      <w:r w:rsidR="00422B27">
        <w:rPr>
          <w:sz w:val="16"/>
          <w:szCs w:val="16"/>
        </w:rPr>
        <w:t>2018-2022</w:t>
      </w:r>
      <w:r w:rsidR="00A7732D" w:rsidRPr="008A2F6E">
        <w:rPr>
          <w:sz w:val="20"/>
          <w:szCs w:val="20"/>
        </w:rPr>
        <w:t>)</w:t>
      </w:r>
    </w:p>
    <w:p w:rsidR="00C953BC" w:rsidRDefault="00C953BC" w:rsidP="007D54A3">
      <w:pPr>
        <w:rPr>
          <w:sz w:val="36"/>
          <w:szCs w:val="36"/>
        </w:rPr>
      </w:pPr>
      <w:r w:rsidRPr="000910C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318D" wp14:editId="00049E68">
                <wp:simplePos x="0" y="0"/>
                <wp:positionH relativeFrom="margin">
                  <wp:posOffset>186690</wp:posOffset>
                </wp:positionH>
                <wp:positionV relativeFrom="paragraph">
                  <wp:posOffset>130175</wp:posOffset>
                </wp:positionV>
                <wp:extent cx="6949440" cy="22860"/>
                <wp:effectExtent l="0" t="0" r="2286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5D988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.7pt,10.25pt" to="56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" strokecolor="black [3213]" strokeweight="1.5pt">
                <w10:wrap anchorx="margin"/>
              </v:line>
            </w:pict>
          </mc:Fallback>
        </mc:AlternateContent>
      </w:r>
    </w:p>
    <w:p w:rsidR="00C953BC" w:rsidRPr="008E06A6" w:rsidRDefault="00C953BC" w:rsidP="00D20573">
      <w:pPr>
        <w:jc w:val="center"/>
        <w:rPr>
          <w:b/>
          <w:sz w:val="32"/>
          <w:szCs w:val="32"/>
        </w:rPr>
      </w:pPr>
      <w:r w:rsidRPr="008E06A6">
        <w:rPr>
          <w:sz w:val="32"/>
          <w:szCs w:val="32"/>
        </w:rPr>
        <w:t>Must have proper paperwork and be academically eligible to participate.</w:t>
      </w:r>
    </w:p>
    <w:p w:rsidR="008E38E6" w:rsidRPr="004959BE" w:rsidRDefault="008E38E6" w:rsidP="00D20573">
      <w:pPr>
        <w:jc w:val="center"/>
        <w:rPr>
          <w:b/>
        </w:rPr>
      </w:pPr>
    </w:p>
    <w:p w:rsidR="00C953BC" w:rsidRPr="008E06A6" w:rsidRDefault="00D20573" w:rsidP="007E1ECB">
      <w:pPr>
        <w:pStyle w:val="NoSpacing"/>
        <w:spacing w:line="276" w:lineRule="auto"/>
        <w:jc w:val="center"/>
        <w:rPr>
          <w:sz w:val="48"/>
          <w:szCs w:val="48"/>
        </w:rPr>
      </w:pPr>
      <w:r w:rsidRPr="008E06A6">
        <w:rPr>
          <w:sz w:val="48"/>
          <w:szCs w:val="48"/>
        </w:rPr>
        <w:t>For</w:t>
      </w:r>
      <w:r w:rsidR="000102A9" w:rsidRPr="008E06A6">
        <w:rPr>
          <w:sz w:val="48"/>
          <w:szCs w:val="48"/>
        </w:rPr>
        <w:t xml:space="preserve"> more </w:t>
      </w:r>
      <w:r w:rsidR="007D54A3" w:rsidRPr="008E06A6">
        <w:rPr>
          <w:sz w:val="48"/>
          <w:szCs w:val="48"/>
        </w:rPr>
        <w:t>information,</w:t>
      </w:r>
      <w:r w:rsidR="000102A9" w:rsidRPr="008E06A6">
        <w:rPr>
          <w:sz w:val="48"/>
          <w:szCs w:val="48"/>
        </w:rPr>
        <w:t xml:space="preserve"> </w:t>
      </w:r>
      <w:r w:rsidR="00A7732D" w:rsidRPr="008E06A6">
        <w:rPr>
          <w:sz w:val="48"/>
          <w:szCs w:val="48"/>
        </w:rPr>
        <w:t xml:space="preserve">please contact </w:t>
      </w:r>
      <w:r w:rsidR="00130406" w:rsidRPr="008E06A6">
        <w:rPr>
          <w:sz w:val="48"/>
          <w:szCs w:val="48"/>
        </w:rPr>
        <w:t xml:space="preserve">Mr. </w:t>
      </w:r>
      <w:r w:rsidRPr="008E06A6">
        <w:rPr>
          <w:sz w:val="48"/>
          <w:szCs w:val="48"/>
        </w:rPr>
        <w:t>Scheyer</w:t>
      </w:r>
    </w:p>
    <w:p w:rsidR="002222A7" w:rsidRPr="008E06A6" w:rsidRDefault="00A7732D" w:rsidP="007E1ECB">
      <w:pPr>
        <w:pStyle w:val="NoSpacing"/>
        <w:spacing w:line="276" w:lineRule="auto"/>
        <w:jc w:val="center"/>
        <w:rPr>
          <w:sz w:val="48"/>
          <w:szCs w:val="48"/>
        </w:rPr>
      </w:pPr>
      <w:r w:rsidRPr="008E06A6">
        <w:rPr>
          <w:sz w:val="48"/>
          <w:szCs w:val="48"/>
        </w:rPr>
        <w:t>Email:  scheyke@boe.richmond.k12.ga.us</w:t>
      </w:r>
    </w:p>
    <w:sectPr w:rsidR="002222A7" w:rsidRPr="008E06A6" w:rsidSect="00A7732D">
      <w:pgSz w:w="12240" w:h="15840"/>
      <w:pgMar w:top="475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0"/>
    <w:rsid w:val="000102A9"/>
    <w:rsid w:val="00073A8E"/>
    <w:rsid w:val="000910C0"/>
    <w:rsid w:val="000D60E4"/>
    <w:rsid w:val="00122190"/>
    <w:rsid w:val="0012307A"/>
    <w:rsid w:val="00130406"/>
    <w:rsid w:val="00161567"/>
    <w:rsid w:val="002142CC"/>
    <w:rsid w:val="002222A7"/>
    <w:rsid w:val="002421EB"/>
    <w:rsid w:val="00245BEA"/>
    <w:rsid w:val="00257587"/>
    <w:rsid w:val="002C7904"/>
    <w:rsid w:val="002F39E9"/>
    <w:rsid w:val="003140E5"/>
    <w:rsid w:val="00337EFC"/>
    <w:rsid w:val="00357F09"/>
    <w:rsid w:val="00365188"/>
    <w:rsid w:val="003A4CD4"/>
    <w:rsid w:val="003D635C"/>
    <w:rsid w:val="00422B27"/>
    <w:rsid w:val="004537A0"/>
    <w:rsid w:val="004546C3"/>
    <w:rsid w:val="004959BE"/>
    <w:rsid w:val="004A28C4"/>
    <w:rsid w:val="004B6FC8"/>
    <w:rsid w:val="005D0110"/>
    <w:rsid w:val="005D3EB0"/>
    <w:rsid w:val="006046B5"/>
    <w:rsid w:val="006559C5"/>
    <w:rsid w:val="006D55F1"/>
    <w:rsid w:val="007925A8"/>
    <w:rsid w:val="007B394B"/>
    <w:rsid w:val="007B6F06"/>
    <w:rsid w:val="007D54A3"/>
    <w:rsid w:val="007E1ECB"/>
    <w:rsid w:val="00816290"/>
    <w:rsid w:val="00817C0D"/>
    <w:rsid w:val="008A2F6E"/>
    <w:rsid w:val="008E06A6"/>
    <w:rsid w:val="008E38E6"/>
    <w:rsid w:val="009865AD"/>
    <w:rsid w:val="009C118A"/>
    <w:rsid w:val="009C78EF"/>
    <w:rsid w:val="009D6815"/>
    <w:rsid w:val="00A25217"/>
    <w:rsid w:val="00A37A46"/>
    <w:rsid w:val="00A40357"/>
    <w:rsid w:val="00A73FA6"/>
    <w:rsid w:val="00A7732D"/>
    <w:rsid w:val="00A8374E"/>
    <w:rsid w:val="00A95905"/>
    <w:rsid w:val="00AF3037"/>
    <w:rsid w:val="00B54EBB"/>
    <w:rsid w:val="00B73E05"/>
    <w:rsid w:val="00B77F19"/>
    <w:rsid w:val="00B8194F"/>
    <w:rsid w:val="00BE7808"/>
    <w:rsid w:val="00C67FAE"/>
    <w:rsid w:val="00C953BC"/>
    <w:rsid w:val="00CF2CE2"/>
    <w:rsid w:val="00D156F5"/>
    <w:rsid w:val="00D20573"/>
    <w:rsid w:val="00D63A48"/>
    <w:rsid w:val="00D86BF4"/>
    <w:rsid w:val="00DC6F0A"/>
    <w:rsid w:val="00DD78B8"/>
    <w:rsid w:val="00F231D2"/>
    <w:rsid w:val="00F62D17"/>
    <w:rsid w:val="00F81B00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CE509-9DCC-43F0-80E3-1E02A82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22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6C3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C9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FD103-FB76-4AF8-92BC-3E53BD26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Scheyer, Kevin</cp:lastModifiedBy>
  <cp:revision>14</cp:revision>
  <cp:lastPrinted>2021-03-22T12:43:00Z</cp:lastPrinted>
  <dcterms:created xsi:type="dcterms:W3CDTF">2020-09-22T17:03:00Z</dcterms:created>
  <dcterms:modified xsi:type="dcterms:W3CDTF">2022-11-09T19:58:00Z</dcterms:modified>
</cp:coreProperties>
</file>